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43" w:rsidRDefault="00645859" w:rsidP="00C54B1C">
      <w:r>
        <w:rPr>
          <w:noProof/>
          <w:lang w:val="nl-BE" w:eastAsia="nl-BE"/>
        </w:rPr>
        <w:drawing>
          <wp:anchor distT="0" distB="0" distL="114300" distR="114300" simplePos="0" relativeHeight="251662336" behindDoc="1" locked="0" layoutInCell="1" allowOverlap="1" wp14:anchorId="46A1495E" wp14:editId="348882ED">
            <wp:simplePos x="0" y="0"/>
            <wp:positionH relativeFrom="column">
              <wp:posOffset>3175</wp:posOffset>
            </wp:positionH>
            <wp:positionV relativeFrom="paragraph">
              <wp:posOffset>-683895</wp:posOffset>
            </wp:positionV>
            <wp:extent cx="5850890" cy="1756410"/>
            <wp:effectExtent l="0" t="0" r="0" b="0"/>
            <wp:wrapTight wrapText="bothSides">
              <wp:wrapPolygon edited="0">
                <wp:start x="1477" y="0"/>
                <wp:lineTo x="0" y="4920"/>
                <wp:lineTo x="0" y="20148"/>
                <wp:lineTo x="563" y="21319"/>
                <wp:lineTo x="2040" y="21319"/>
                <wp:lineTo x="2672" y="21319"/>
                <wp:lineTo x="15402" y="18976"/>
                <wp:lineTo x="21520" y="18273"/>
                <wp:lineTo x="21520" y="5154"/>
                <wp:lineTo x="21098" y="3748"/>
                <wp:lineTo x="19762" y="0"/>
                <wp:lineTo x="1477" y="0"/>
              </wp:wrapPolygon>
            </wp:wrapTight>
            <wp:docPr id="2" name="Afbeelding 2" descr="U:\Cel_TC\Evenementen\KringloopWeekend\2015\achtergrondinfo\redderest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l_TC\Evenementen\KringloopWeekend\2015\achtergrondinfo\redderestj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443" w:rsidRDefault="00994443" w:rsidP="00C54B1C"/>
    <w:p w:rsidR="00A2249F" w:rsidRPr="00585CF1" w:rsidRDefault="00A2249F" w:rsidP="00C54B1C">
      <w:r w:rsidRPr="00585CF1">
        <w:t>Zaterdag 1</w:t>
      </w:r>
      <w:r w:rsidR="003F3825">
        <w:t>1</w:t>
      </w:r>
      <w:r w:rsidRPr="00585CF1">
        <w:t xml:space="preserve"> en zondag 1</w:t>
      </w:r>
      <w:r w:rsidR="003F3825">
        <w:t>2</w:t>
      </w:r>
      <w:r w:rsidRPr="00585CF1">
        <w:t xml:space="preserve"> juni </w:t>
      </w:r>
      <w:r w:rsidR="00585CF1" w:rsidRPr="00585CF1">
        <w:t xml:space="preserve">is het </w:t>
      </w:r>
      <w:proofErr w:type="spellStart"/>
      <w:r w:rsidR="00585CF1" w:rsidRPr="00585CF1">
        <w:t>KringloopWeekend</w:t>
      </w:r>
      <w:proofErr w:type="spellEnd"/>
      <w:r w:rsidR="00585CF1" w:rsidRPr="00585CF1">
        <w:t xml:space="preserve">. In heel Vlaanderen organiseren </w:t>
      </w:r>
      <w:r w:rsidR="00585CF1">
        <w:t>vrijwillige kringloopkrachten</w:t>
      </w:r>
      <w:r w:rsidR="00585CF1" w:rsidRPr="00585CF1">
        <w:t xml:space="preserve"> in </w:t>
      </w:r>
      <w:r w:rsidR="005A54E2">
        <w:t xml:space="preserve">een </w:t>
      </w:r>
      <w:r w:rsidR="00585CF1" w:rsidRPr="00585CF1">
        <w:t xml:space="preserve">100-tal gemeentes activiteiten die in het teken staan van voedselrestjes. </w:t>
      </w:r>
    </w:p>
    <w:p w:rsidR="00B34045" w:rsidRDefault="00B34045" w:rsidP="00C54B1C">
      <w:pPr>
        <w:pStyle w:val="Kop1"/>
        <w:rPr>
          <w:rFonts w:cs="Calibri"/>
        </w:rPr>
      </w:pPr>
      <w:r w:rsidRPr="006F4C12">
        <w:t>Voedselrestjes zomaar weggooien is niet ok</w:t>
      </w:r>
      <w:r w:rsidRPr="00DB6FCE">
        <w:t>.</w:t>
      </w:r>
    </w:p>
    <w:p w:rsidR="00585CF1" w:rsidRDefault="00645859" w:rsidP="00C54B1C">
      <w:r>
        <w:rPr>
          <w:rFonts w:ascii="Calibri" w:hAnsi="Calibri" w:cs="Calibri"/>
          <w:noProof/>
          <w:lang w:val="nl-BE" w:eastAsia="nl-BE"/>
        </w:rPr>
        <w:drawing>
          <wp:anchor distT="0" distB="0" distL="114300" distR="114300" simplePos="0" relativeHeight="251658240" behindDoc="1" locked="0" layoutInCell="1" allowOverlap="1" wp14:anchorId="438CBD5A" wp14:editId="0948FD11">
            <wp:simplePos x="0" y="0"/>
            <wp:positionH relativeFrom="column">
              <wp:posOffset>4977765</wp:posOffset>
            </wp:positionH>
            <wp:positionV relativeFrom="paragraph">
              <wp:posOffset>639445</wp:posOffset>
            </wp:positionV>
            <wp:extent cx="1078865" cy="2125980"/>
            <wp:effectExtent l="0" t="0" r="6985" b="7620"/>
            <wp:wrapTight wrapText="bothSides">
              <wp:wrapPolygon edited="0">
                <wp:start x="0" y="0"/>
                <wp:lineTo x="0" y="21484"/>
                <wp:lineTo x="21358" y="21484"/>
                <wp:lineTo x="21358" y="0"/>
                <wp:lineTo x="0" y="0"/>
              </wp:wrapPolygon>
            </wp:wrapTight>
            <wp:docPr id="7" name="Afbeelding 7" descr="U:\Cel_TC\Evenementen\KringloopWeekend\2015\Grafisch campagnebeeld\appelsi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Cel_TC\Evenementen\KringloopWeekend\2015\Grafisch campagnebeeld\appelsien[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56" t="3367" r="13839" b="8418"/>
                    <a:stretch/>
                  </pic:blipFill>
                  <pic:spPr bwMode="auto">
                    <a:xfrm>
                      <a:off x="0" y="0"/>
                      <a:ext cx="1078865" cy="2125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45" w:rsidRPr="00DB6FCE">
        <w:t xml:space="preserve">Iedereen weet het eigenlijk wel. </w:t>
      </w:r>
      <w:r w:rsidR="00B34045" w:rsidRPr="006F4C12">
        <w:rPr>
          <w:b/>
        </w:rPr>
        <w:t>Voedselrestjes zomaar weggooien is niet ok</w:t>
      </w:r>
      <w:r w:rsidR="00B34045" w:rsidRPr="00DB6FCE">
        <w:t xml:space="preserve">. Maar toch … het blijkt niet evident om dat idee om te zetten in de praktijk. Bij gebrek aan inspiratie, gewoonte, bewustzijn </w:t>
      </w:r>
      <w:r w:rsidR="005A54E2">
        <w:t>zondigen we allemaal wel eens</w:t>
      </w:r>
      <w:r w:rsidR="00B34045" w:rsidRPr="00DB6FCE">
        <w:t xml:space="preserve">. </w:t>
      </w:r>
      <w:r w:rsidR="00A358E6">
        <w:t xml:space="preserve">IJskasten puilen uit, buiken ook. Het voedsel geraakt niet meer op, maar de goesting wel. </w:t>
      </w:r>
      <w:r w:rsidR="00585CF1">
        <w:t>Een Vlaming</w:t>
      </w:r>
      <w:r w:rsidR="00585CF1" w:rsidRPr="00DB6FCE">
        <w:t xml:space="preserve"> verspilt jaarlijks tussen de </w:t>
      </w:r>
      <w:r w:rsidR="00585CF1">
        <w:t>15</w:t>
      </w:r>
      <w:r w:rsidR="00585CF1" w:rsidRPr="00DB6FCE">
        <w:t xml:space="preserve"> en </w:t>
      </w:r>
      <w:r w:rsidR="00585CF1">
        <w:t>23</w:t>
      </w:r>
      <w:r w:rsidR="00585CF1" w:rsidRPr="00DB6FCE">
        <w:t xml:space="preserve"> kg voedsel per jaar. </w:t>
      </w:r>
      <w:r w:rsidR="00585CF1">
        <w:t xml:space="preserve">Je zou met dat verspilde voedsel al zo’n 215.000 mensen kunnen voeden. Het soort voedsel dat het meest wordt verspild zijn brood en banket (30%), groenten en fruit (30%). </w:t>
      </w:r>
      <w:r w:rsidR="005A54E2">
        <w:t>D</w:t>
      </w:r>
      <w:r w:rsidR="00585CF1">
        <w:t xml:space="preserve">at kost </w:t>
      </w:r>
      <w:r w:rsidR="005A54E2">
        <w:t>de Vlaming</w:t>
      </w:r>
      <w:r w:rsidR="00585CF1">
        <w:t xml:space="preserve"> gemiddeld 76 euro. Gezamenlijk gooien </w:t>
      </w:r>
      <w:r w:rsidR="005A54E2">
        <w:t>we in Vlaanderen</w:t>
      </w:r>
      <w:r w:rsidR="00585CF1">
        <w:t xml:space="preserve"> zo’n 475 miljoen euro in de vuilbak. </w:t>
      </w:r>
      <w:r w:rsidR="00585CF1" w:rsidRPr="00585CF1">
        <w:rPr>
          <w:b/>
        </w:rPr>
        <w:t>Dus die restjes doen er wél toe.</w:t>
      </w:r>
    </w:p>
    <w:p w:rsidR="00585CF1" w:rsidRPr="00B34045" w:rsidRDefault="00E53F35" w:rsidP="00C54B1C">
      <w:pPr>
        <w:pStyle w:val="Kop1"/>
      </w:pPr>
      <w:r>
        <w:t>Voedselrestjes zijn broodnodig!</w:t>
      </w:r>
    </w:p>
    <w:p w:rsidR="00585CF1" w:rsidRDefault="00645859" w:rsidP="00C54B1C">
      <w:pPr>
        <w:rPr>
          <w:rFonts w:ascii="Calibri" w:hAnsi="Calibri" w:cs="Calibri"/>
        </w:rPr>
      </w:pPr>
      <w:r>
        <w:rPr>
          <w:rFonts w:ascii="Calibri" w:hAnsi="Calibri" w:cs="Calibri"/>
          <w:noProof/>
          <w:lang w:val="nl-BE" w:eastAsia="nl-BE"/>
        </w:rPr>
        <w:drawing>
          <wp:anchor distT="0" distB="0" distL="114300" distR="114300" simplePos="0" relativeHeight="251660288" behindDoc="1" locked="0" layoutInCell="1" allowOverlap="1" wp14:anchorId="502120B5" wp14:editId="21F0AE0D">
            <wp:simplePos x="0" y="0"/>
            <wp:positionH relativeFrom="column">
              <wp:posOffset>-375285</wp:posOffset>
            </wp:positionH>
            <wp:positionV relativeFrom="paragraph">
              <wp:posOffset>898525</wp:posOffset>
            </wp:positionV>
            <wp:extent cx="1413510" cy="1329055"/>
            <wp:effectExtent l="0" t="0" r="0" b="4445"/>
            <wp:wrapTight wrapText="bothSides">
              <wp:wrapPolygon edited="0">
                <wp:start x="0" y="0"/>
                <wp:lineTo x="0" y="21363"/>
                <wp:lineTo x="21251" y="21363"/>
                <wp:lineTo x="21251" y="0"/>
                <wp:lineTo x="0" y="0"/>
              </wp:wrapPolygon>
            </wp:wrapTight>
            <wp:docPr id="4" name="Afbeelding 4" descr="U:\Cel_TC\Evenementen\KringloopWeekend\2015\Grafisch campagnebeeld\broo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el_TC\Evenementen\KringloopWeekend\2015\Grafisch campagnebeeld\brood[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253" t="13248" r="6627" b="3973"/>
                    <a:stretch/>
                  </pic:blipFill>
                  <pic:spPr bwMode="auto">
                    <a:xfrm>
                      <a:off x="0" y="0"/>
                      <a:ext cx="1413510" cy="132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5CF1" w:rsidRPr="00DB6FCE">
        <w:t>Niemand minder dan de voedsel</w:t>
      </w:r>
      <w:r w:rsidR="00585CF1">
        <w:t>restjes zé</w:t>
      </w:r>
      <w:r w:rsidR="00585CF1" w:rsidRPr="00DB6FCE">
        <w:t xml:space="preserve">lf kwamen bij ons aankloppen en eisten hun bestaansrecht.  Zij hebben zich gegroepeerd en roepen op tot actie. </w:t>
      </w:r>
      <w:r w:rsidR="00585CF1">
        <w:t>Hun</w:t>
      </w:r>
      <w:r w:rsidR="00585CF1" w:rsidRPr="00DB6FCE">
        <w:t xml:space="preserve"> huis-, tuin- en keukentips vlogen </w:t>
      </w:r>
      <w:r w:rsidR="00585CF1">
        <w:t>om onze</w:t>
      </w:r>
      <w:r w:rsidR="00585CF1" w:rsidRPr="00DB6FCE">
        <w:t xml:space="preserve"> oren en de restjes veroverden ons hart.</w:t>
      </w:r>
      <w:r w:rsidR="00585CF1">
        <w:t xml:space="preserve"> </w:t>
      </w:r>
      <w:r w:rsidR="005A54E2">
        <w:t>De</w:t>
      </w:r>
      <w:r w:rsidR="00585CF1">
        <w:t xml:space="preserve"> tips willen de vrijwillige kringloopkrachten </w:t>
      </w:r>
      <w:r w:rsidR="00585CF1" w:rsidRPr="00C54B1C">
        <w:t>graag met iedereen delen.  Samen met de gemeente en/of intercommunales organiseren ze daarom demonstraties, workshops, tentoonstellingen,</w:t>
      </w:r>
      <w:r w:rsidR="00585CF1" w:rsidRPr="00B42B9C">
        <w:rPr>
          <w:rFonts w:ascii="Calibri" w:hAnsi="Calibri" w:cs="Calibri"/>
        </w:rPr>
        <w:t xml:space="preserve"> opentuindagen, fietstochten en andere activiteiten waarbij ze de restjes uit keuken </w:t>
      </w:r>
      <w:r w:rsidR="005A54E2">
        <w:rPr>
          <w:rFonts w:ascii="Calibri" w:hAnsi="Calibri" w:cs="Calibri"/>
        </w:rPr>
        <w:t>(</w:t>
      </w:r>
      <w:r w:rsidR="00585CF1" w:rsidRPr="00B42B9C">
        <w:rPr>
          <w:rFonts w:ascii="Calibri" w:hAnsi="Calibri" w:cs="Calibri"/>
        </w:rPr>
        <w:t>en tuin</w:t>
      </w:r>
      <w:r w:rsidR="005A54E2">
        <w:rPr>
          <w:rFonts w:ascii="Calibri" w:hAnsi="Calibri" w:cs="Calibri"/>
        </w:rPr>
        <w:t>)</w:t>
      </w:r>
      <w:r w:rsidR="00585CF1" w:rsidRPr="00B42B9C">
        <w:rPr>
          <w:rFonts w:ascii="Calibri" w:hAnsi="Calibri" w:cs="Calibri"/>
        </w:rPr>
        <w:t xml:space="preserve"> een nieuw leven geven.</w:t>
      </w:r>
      <w:r w:rsidR="00B968BC">
        <w:rPr>
          <w:rFonts w:ascii="Calibri" w:hAnsi="Calibri" w:cs="Calibri"/>
        </w:rPr>
        <w:t xml:space="preserve"> Speel dit jaar ook het Red-de-Restjes spel</w:t>
      </w:r>
      <w:r w:rsidR="00196388">
        <w:rPr>
          <w:rFonts w:ascii="Calibri" w:hAnsi="Calibri" w:cs="Calibri"/>
        </w:rPr>
        <w:t>!</w:t>
      </w:r>
      <w:r w:rsidR="00B968BC">
        <w:rPr>
          <w:rFonts w:ascii="Calibri" w:hAnsi="Calibri" w:cs="Calibri"/>
        </w:rPr>
        <w:t xml:space="preserve"> </w:t>
      </w:r>
    </w:p>
    <w:p w:rsidR="00645859" w:rsidRDefault="00645859" w:rsidP="00C54B1C">
      <w:pPr>
        <w:rPr>
          <w:noProof/>
          <w:lang w:val="nl-BE" w:eastAsia="nl-BE"/>
        </w:rPr>
      </w:pPr>
    </w:p>
    <w:p w:rsidR="00585CF1" w:rsidRDefault="00585CF1" w:rsidP="00C54B1C">
      <w:r w:rsidRPr="009F4D5A">
        <w:t xml:space="preserve">Kom naar een activiteit tijdens het </w:t>
      </w:r>
      <w:proofErr w:type="spellStart"/>
      <w:r w:rsidRPr="009F4D5A">
        <w:t>KringloopWeekend</w:t>
      </w:r>
      <w:proofErr w:type="spellEnd"/>
      <w:r w:rsidRPr="009F4D5A">
        <w:t xml:space="preserve">, ontdek meer tips om voedselresten te voorkomen, bewaren en verwerken en maak kans op </w:t>
      </w:r>
      <w:r w:rsidR="00E53F35">
        <w:t xml:space="preserve">een kookworkshop met </w:t>
      </w:r>
      <w:r w:rsidR="00196388" w:rsidRPr="00C54B1C">
        <w:rPr>
          <w:b/>
        </w:rPr>
        <w:t>chef-koks</w:t>
      </w:r>
      <w:r w:rsidR="00E53F35" w:rsidRPr="00C54B1C">
        <w:rPr>
          <w:b/>
        </w:rPr>
        <w:t xml:space="preserve"> Frank </w:t>
      </w:r>
      <w:proofErr w:type="spellStart"/>
      <w:r w:rsidR="00E53F35" w:rsidRPr="00C54B1C">
        <w:rPr>
          <w:b/>
        </w:rPr>
        <w:t>Fol</w:t>
      </w:r>
      <w:proofErr w:type="spellEnd"/>
      <w:r w:rsidR="00E53F35" w:rsidRPr="00C54B1C">
        <w:rPr>
          <w:b/>
        </w:rPr>
        <w:t xml:space="preserve"> (de </w:t>
      </w:r>
      <w:proofErr w:type="spellStart"/>
      <w:r w:rsidR="00E53F35" w:rsidRPr="00C54B1C">
        <w:rPr>
          <w:b/>
        </w:rPr>
        <w:t>Groentekok</w:t>
      </w:r>
      <w:proofErr w:type="spellEnd"/>
      <w:r w:rsidR="00E53F35" w:rsidRPr="00C54B1C">
        <w:rPr>
          <w:b/>
        </w:rPr>
        <w:t>), Klara Libert (de Keyser &amp; de Kok)</w:t>
      </w:r>
      <w:r w:rsidR="009D7983" w:rsidRPr="00C54B1C">
        <w:rPr>
          <w:b/>
        </w:rPr>
        <w:t xml:space="preserve"> </w:t>
      </w:r>
      <w:r w:rsidR="00E53F35" w:rsidRPr="00C54B1C">
        <w:rPr>
          <w:b/>
        </w:rPr>
        <w:t xml:space="preserve">of Ilse </w:t>
      </w:r>
      <w:proofErr w:type="spellStart"/>
      <w:r w:rsidR="00E53F35" w:rsidRPr="00C54B1C">
        <w:rPr>
          <w:b/>
        </w:rPr>
        <w:t>D’Hooge</w:t>
      </w:r>
      <w:proofErr w:type="spellEnd"/>
      <w:r w:rsidR="009D7983" w:rsidRPr="00C54B1C">
        <w:rPr>
          <w:b/>
        </w:rPr>
        <w:t xml:space="preserve"> (Libelle-TV-kok)</w:t>
      </w:r>
      <w:r w:rsidRPr="00C54B1C">
        <w:t>.</w:t>
      </w:r>
      <w:r w:rsidRPr="005E1028">
        <w:t xml:space="preserve"> </w:t>
      </w:r>
      <w:r w:rsidRPr="00B67E22">
        <w:t xml:space="preserve">Bovendien krijgt elke bezoeker op zo’n </w:t>
      </w:r>
      <w:proofErr w:type="spellStart"/>
      <w:r w:rsidRPr="00B67E22">
        <w:t>KringloopWeekend</w:t>
      </w:r>
      <w:proofErr w:type="spellEnd"/>
      <w:r w:rsidRPr="00B67E22">
        <w:t xml:space="preserve">-activiteit een </w:t>
      </w:r>
      <w:proofErr w:type="spellStart"/>
      <w:r w:rsidRPr="00B67E22">
        <w:t>kadootje</w:t>
      </w:r>
      <w:proofErr w:type="spellEnd"/>
      <w:r>
        <w:t xml:space="preserve"> mee naar huis. Dit </w:t>
      </w:r>
      <w:proofErr w:type="spellStart"/>
      <w:r>
        <w:t>kadootje</w:t>
      </w:r>
      <w:proofErr w:type="spellEnd"/>
      <w:r>
        <w:t xml:space="preserve"> </w:t>
      </w:r>
      <w:r w:rsidR="003F3825">
        <w:t>houdt je droge voeding langer vers.</w:t>
      </w:r>
    </w:p>
    <w:p w:rsidR="009D7983" w:rsidRDefault="00C54B1C" w:rsidP="00C54B1C">
      <w:pPr>
        <w:pStyle w:val="Kop1"/>
      </w:pPr>
      <w:r>
        <w:rPr>
          <w:noProof/>
          <w:lang w:val="nl-BE" w:eastAsia="nl-BE"/>
        </w:rPr>
        <w:drawing>
          <wp:anchor distT="0" distB="0" distL="114300" distR="114300" simplePos="0" relativeHeight="251664384" behindDoc="1" locked="0" layoutInCell="1" allowOverlap="1" wp14:anchorId="396DF703" wp14:editId="4AAA0635">
            <wp:simplePos x="0" y="0"/>
            <wp:positionH relativeFrom="column">
              <wp:posOffset>4733408</wp:posOffset>
            </wp:positionH>
            <wp:positionV relativeFrom="paragraph">
              <wp:posOffset>69215</wp:posOffset>
            </wp:positionV>
            <wp:extent cx="1828800" cy="1631950"/>
            <wp:effectExtent l="0" t="0" r="0" b="6350"/>
            <wp:wrapNone/>
            <wp:docPr id="11" name="Afbeelding 11" descr="U:\Cel_TC\Evenementen\KringloopWeekend\2016\Grafisch\te versturen campagnebeeld\activisten\2016\kipfi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el_TC\Evenementen\KringloopWeekend\2016\Grafisch\te versturen campagnebeeld\activisten\2016\kipfil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983">
        <w:t>Vlaco-Foodtruck on tour!</w:t>
      </w:r>
    </w:p>
    <w:p w:rsidR="00C54B1C" w:rsidRDefault="00C54B1C" w:rsidP="00C54B1C">
      <w:r>
        <w:t xml:space="preserve">Onze </w:t>
      </w:r>
      <w:r w:rsidRPr="00B968BC">
        <w:rPr>
          <w:b/>
        </w:rPr>
        <w:t>foodtruck</w:t>
      </w:r>
      <w:r>
        <w:t xml:space="preserve"> toert door Vlaanderen en brengt de lekkerste restjes naar:</w:t>
      </w:r>
    </w:p>
    <w:p w:rsidR="00C54B1C" w:rsidRDefault="00C54B1C" w:rsidP="00C54B1C">
      <w:pPr>
        <w:pStyle w:val="Lijstalinea"/>
        <w:numPr>
          <w:ilvl w:val="0"/>
          <w:numId w:val="15"/>
        </w:numPr>
      </w:pPr>
      <w:r>
        <w:t>het Culinaire Parkfeest Amuse op Domein Kiewit in Hasselt op zondag 5 juni</w:t>
      </w:r>
    </w:p>
    <w:p w:rsidR="00C54B1C" w:rsidRDefault="00C54B1C" w:rsidP="00C54B1C">
      <w:pPr>
        <w:pStyle w:val="Lijstalinea"/>
        <w:numPr>
          <w:ilvl w:val="0"/>
          <w:numId w:val="15"/>
        </w:numPr>
      </w:pPr>
      <w:r>
        <w:t>de Vaderdagmarkt in Sint-Lievens-Houtem op zaterdag 11 juni</w:t>
      </w:r>
    </w:p>
    <w:p w:rsidR="00C54B1C" w:rsidRDefault="00C54B1C" w:rsidP="00C54B1C">
      <w:pPr>
        <w:pStyle w:val="Lijstalinea"/>
        <w:numPr>
          <w:ilvl w:val="0"/>
          <w:numId w:val="15"/>
        </w:numPr>
      </w:pPr>
      <w:r>
        <w:t>de Alternatieve Zondagsmarkt in Heverlee op zondag 12 juni</w:t>
      </w:r>
    </w:p>
    <w:p w:rsidR="009D7983" w:rsidRDefault="00C54B1C" w:rsidP="00C54B1C">
      <w:r>
        <w:t>Zoek ons daar op en proef van onze originele hapje</w:t>
      </w:r>
      <w:r w:rsidR="00856384">
        <w:t>s</w:t>
      </w:r>
      <w:r>
        <w:t>!</w:t>
      </w:r>
      <w:r w:rsidR="009D7983">
        <w:br w:type="page"/>
      </w:r>
    </w:p>
    <w:p w:rsidR="00B968BC" w:rsidRDefault="00C54B1C" w:rsidP="00C54B1C">
      <w:r>
        <w:lastRenderedPageBreak/>
        <w:t xml:space="preserve">Alle andere </w:t>
      </w:r>
      <w:r w:rsidR="00585CF1" w:rsidRPr="00645859">
        <w:t xml:space="preserve">activiteiten </w:t>
      </w:r>
      <w:r>
        <w:t xml:space="preserve">van onze vrijwilligers </w:t>
      </w:r>
      <w:r w:rsidR="00585CF1" w:rsidRPr="00645859">
        <w:t xml:space="preserve">vind je terug in de activiteitenkalender op </w:t>
      </w:r>
      <w:hyperlink r:id="rId12" w:history="1">
        <w:r w:rsidR="00585CF1" w:rsidRPr="00645859">
          <w:rPr>
            <w:rStyle w:val="Hyperlink"/>
            <w:rFonts w:ascii="Calibri" w:eastAsiaTheme="majorEastAsia" w:hAnsi="Calibri" w:cs="Calibri"/>
            <w:b/>
            <w:color w:val="9BBB59" w:themeColor="accent3"/>
            <w:sz w:val="24"/>
          </w:rPr>
          <w:t>www.kringloopweekend.be</w:t>
        </w:r>
      </w:hyperlink>
      <w:r w:rsidR="00585CF1" w:rsidRPr="00645859">
        <w:t>.</w:t>
      </w:r>
      <w:r>
        <w:t xml:space="preserve"> </w:t>
      </w:r>
    </w:p>
    <w:p w:rsidR="000E6149" w:rsidRDefault="000E6149" w:rsidP="00C54B1C">
      <w:r>
        <w:t>Activiteiten herken je aan dit logo:</w:t>
      </w:r>
    </w:p>
    <w:p w:rsidR="00C54B1C" w:rsidRDefault="000E6149" w:rsidP="00C54B1C">
      <w:r>
        <w:rPr>
          <w:noProof/>
          <w:lang w:val="nl-BE" w:eastAsia="nl-BE"/>
        </w:rPr>
        <w:drawing>
          <wp:inline distT="0" distB="0" distL="0" distR="0" wp14:anchorId="38DDC072" wp14:editId="2E2CAA62">
            <wp:extent cx="2009554" cy="852984"/>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608" cy="857251"/>
                    </a:xfrm>
                    <a:prstGeom prst="rect">
                      <a:avLst/>
                    </a:prstGeom>
                    <a:noFill/>
                  </pic:spPr>
                </pic:pic>
              </a:graphicData>
            </a:graphic>
          </wp:inline>
        </w:drawing>
      </w:r>
    </w:p>
    <w:p w:rsidR="00585CF1" w:rsidRPr="00645859" w:rsidRDefault="00585CF1" w:rsidP="00C54B1C">
      <w:r w:rsidRPr="00645859">
        <w:t>H</w:t>
      </w:r>
      <w:r w:rsidR="00196388">
        <w:t>eb je nog andere vragen over</w:t>
      </w:r>
      <w:bookmarkStart w:id="0" w:name="_GoBack"/>
      <w:bookmarkEnd w:id="0"/>
      <w:r w:rsidRPr="00645859">
        <w:t xml:space="preserve"> thuiscomposteren, kippen of </w:t>
      </w:r>
      <w:r w:rsidR="004228BD">
        <w:t>biodiversiteit in je tuin</w:t>
      </w:r>
      <w:r w:rsidRPr="00645859">
        <w:t>? Daarmee kan je ook terecht bij de kringloopkrachten. Zij helpen je met een kringloop-oplossing.</w:t>
      </w:r>
    </w:p>
    <w:p w:rsidR="00C54B1C" w:rsidRDefault="00C54B1C" w:rsidP="00C54B1C"/>
    <w:p w:rsidR="009F4D5A" w:rsidRDefault="009F4D5A" w:rsidP="00C54B1C">
      <w:r>
        <w:t xml:space="preserve">Wil je meer cijferinfo? De Vlaamse overheid stelde een </w:t>
      </w:r>
      <w:proofErr w:type="spellStart"/>
      <w:r w:rsidRPr="004228BD">
        <w:rPr>
          <w:b/>
        </w:rPr>
        <w:t>Factsheet</w:t>
      </w:r>
      <w:proofErr w:type="spellEnd"/>
      <w:r>
        <w:t xml:space="preserve"> samen die een eenvoudig en duidelijk inzicht in voedselverspilling van de Vlaamse consument geeft.</w:t>
      </w:r>
    </w:p>
    <w:p w:rsidR="009F4D5A" w:rsidRDefault="009F4D5A" w:rsidP="00C54B1C">
      <w:r>
        <w:t xml:space="preserve">Deze </w:t>
      </w:r>
      <w:proofErr w:type="spellStart"/>
      <w:r>
        <w:t>Factsheet</w:t>
      </w:r>
      <w:proofErr w:type="spellEnd"/>
      <w:r>
        <w:t xml:space="preserve"> sturen we je graag mee.</w:t>
      </w:r>
    </w:p>
    <w:p w:rsidR="004228BD" w:rsidRDefault="004228BD" w:rsidP="00C54B1C"/>
    <w:p w:rsidR="005758C6" w:rsidRPr="00F55F92" w:rsidRDefault="00FB3AD0" w:rsidP="00C54B1C">
      <w:r>
        <w:rPr>
          <w:noProof/>
          <w:lang w:val="nl-BE" w:eastAsia="nl-BE"/>
        </w:rPr>
        <w:drawing>
          <wp:anchor distT="0" distB="0" distL="114300" distR="114300" simplePos="0" relativeHeight="251663360" behindDoc="0" locked="0" layoutInCell="1" allowOverlap="1" wp14:anchorId="5CB8E2FC" wp14:editId="3BE8C1BA">
            <wp:simplePos x="0" y="0"/>
            <wp:positionH relativeFrom="column">
              <wp:posOffset>4107180</wp:posOffset>
            </wp:positionH>
            <wp:positionV relativeFrom="paragraph">
              <wp:posOffset>324485</wp:posOffset>
            </wp:positionV>
            <wp:extent cx="1859280" cy="1677035"/>
            <wp:effectExtent l="0" t="0" r="7620" b="0"/>
            <wp:wrapNone/>
            <wp:docPr id="8" name="Afbeelding 8" descr="U:\Cel_TC\Evenementen\KringloopWeekend\2016\Grafisch\z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el_TC\Evenementen\KringloopWeekend\2016\Grafisch\zal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9280" cy="167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8BD">
        <w:t xml:space="preserve">Het </w:t>
      </w:r>
      <w:proofErr w:type="spellStart"/>
      <w:r w:rsidR="004228BD">
        <w:t>KringloopWeekend</w:t>
      </w:r>
      <w:proofErr w:type="spellEnd"/>
      <w:r w:rsidR="00D2276A">
        <w:t xml:space="preserve"> is een</w:t>
      </w:r>
      <w:r w:rsidR="005758C6" w:rsidRPr="00F55F92">
        <w:t xml:space="preserve"> initiatief van Vlaco vzw en de OVAM in samenwerking met de Vlaamse afvalintercommunales.</w:t>
      </w:r>
    </w:p>
    <w:p w:rsidR="005758C6" w:rsidRDefault="005758C6" w:rsidP="00C54B1C"/>
    <w:p w:rsidR="005758C6" w:rsidRDefault="005758C6" w:rsidP="00C54B1C">
      <w:r>
        <w:rPr>
          <w:noProof/>
          <w:lang w:val="nl-BE" w:eastAsia="nl-BE"/>
        </w:rPr>
        <w:drawing>
          <wp:inline distT="0" distB="0" distL="0" distR="0" wp14:anchorId="62BA6497" wp14:editId="23B1D451">
            <wp:extent cx="751836" cy="720000"/>
            <wp:effectExtent l="0" t="0" r="0" b="4445"/>
            <wp:docPr id="10" name="Afbeelding 10" descr="O:\Vlaco Communicatie\Logo's\VLACO logo's\Vlaco stand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laco Communicatie\Logo's\VLACO logo's\Vlaco standaar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1836" cy="720000"/>
                    </a:xfrm>
                    <a:prstGeom prst="rect">
                      <a:avLst/>
                    </a:prstGeom>
                    <a:noFill/>
                    <a:ln>
                      <a:noFill/>
                    </a:ln>
                  </pic:spPr>
                </pic:pic>
              </a:graphicData>
            </a:graphic>
          </wp:inline>
        </w:drawing>
      </w:r>
      <w:r>
        <w:rPr>
          <w:noProof/>
          <w:lang w:val="nl-BE" w:eastAsia="nl-BE"/>
        </w:rPr>
        <w:drawing>
          <wp:inline distT="0" distB="0" distL="0" distR="0" wp14:anchorId="782AEAA2" wp14:editId="2178466F">
            <wp:extent cx="1541292" cy="720000"/>
            <wp:effectExtent l="0" t="0" r="1905" b="4445"/>
            <wp:docPr id="14" name="Afbeelding 14" descr="O:\Vlaco Communicatie\Logo's\OVAM\leeuw-ovam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laco Communicatie\Logo's\OVAM\leeuw-ovam 20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1292" cy="720000"/>
                    </a:xfrm>
                    <a:prstGeom prst="rect">
                      <a:avLst/>
                    </a:prstGeom>
                    <a:noFill/>
                    <a:ln>
                      <a:noFill/>
                    </a:ln>
                  </pic:spPr>
                </pic:pic>
              </a:graphicData>
            </a:graphic>
          </wp:inline>
        </w:drawing>
      </w:r>
    </w:p>
    <w:p w:rsidR="005758C6" w:rsidRDefault="005758C6" w:rsidP="00C54B1C">
      <w:pPr>
        <w:pStyle w:val="Koptekst"/>
        <w:rPr>
          <w:lang w:val="nl-BE" w:eastAsia="nl-BE"/>
        </w:rPr>
      </w:pPr>
    </w:p>
    <w:p w:rsidR="005758C6" w:rsidRDefault="005758C6" w:rsidP="00C54B1C">
      <w:pPr>
        <w:rPr>
          <w:lang w:val="nl-BE"/>
        </w:rPr>
        <w:sectPr w:rsidR="005758C6" w:rsidSect="007B4529">
          <w:headerReference w:type="default" r:id="rId17"/>
          <w:footerReference w:type="default" r:id="rId18"/>
          <w:type w:val="continuous"/>
          <w:pgSz w:w="11900" w:h="16840" w:code="9"/>
          <w:pgMar w:top="1418" w:right="1270" w:bottom="1418" w:left="1418" w:header="227" w:footer="227" w:gutter="0"/>
          <w:cols w:space="708"/>
        </w:sectPr>
      </w:pPr>
    </w:p>
    <w:p w:rsidR="005758C6" w:rsidRDefault="005758C6" w:rsidP="00C54B1C">
      <w:pPr>
        <w:pStyle w:val="Kop1"/>
        <w:rPr>
          <w:lang w:val="nl-BE" w:eastAsia="nl-BE"/>
        </w:rPr>
      </w:pPr>
      <w:r>
        <w:rPr>
          <w:lang w:val="nl-BE" w:eastAsia="nl-BE"/>
        </w:rPr>
        <w:lastRenderedPageBreak/>
        <w:t>Contact</w:t>
      </w:r>
    </w:p>
    <w:p w:rsidR="00D2276A" w:rsidRDefault="005758C6" w:rsidP="00C54B1C">
      <w:pPr>
        <w:rPr>
          <w:bCs/>
          <w:lang w:val="nl-BE"/>
        </w:rPr>
      </w:pPr>
      <w:r w:rsidRPr="0084710E">
        <w:rPr>
          <w:lang w:val="nl-BE" w:eastAsia="nl-BE"/>
        </w:rPr>
        <w:t>Elfriede Anthonissen</w:t>
      </w:r>
      <w:r>
        <w:rPr>
          <w:lang w:val="nl-BE" w:eastAsia="nl-BE"/>
        </w:rPr>
        <w:t xml:space="preserve">, </w:t>
      </w:r>
      <w:hyperlink r:id="rId19" w:history="1">
        <w:r w:rsidRPr="00071E10">
          <w:rPr>
            <w:rStyle w:val="Hyperlink"/>
            <w:lang w:val="nl-BE" w:eastAsia="nl-BE"/>
          </w:rPr>
          <w:t>Elfriede.anthonissen@vlaco.be</w:t>
        </w:r>
      </w:hyperlink>
      <w:r>
        <w:rPr>
          <w:lang w:val="nl-BE" w:eastAsia="nl-BE"/>
        </w:rPr>
        <w:t xml:space="preserve">, </w:t>
      </w:r>
      <w:r w:rsidRPr="0084710E">
        <w:rPr>
          <w:bCs/>
          <w:lang w:val="nl-BE"/>
        </w:rPr>
        <w:t>Tel 015 451 372</w:t>
      </w:r>
      <w:r w:rsidR="00D2276A">
        <w:rPr>
          <w:bCs/>
          <w:lang w:val="nl-BE"/>
        </w:rPr>
        <w:t xml:space="preserve">, </w:t>
      </w:r>
    </w:p>
    <w:p w:rsidR="006452C3" w:rsidRDefault="006452C3" w:rsidP="00C54B1C">
      <w:pPr>
        <w:rPr>
          <w:lang w:val="nl-BE"/>
        </w:rPr>
      </w:pPr>
      <w:r>
        <w:rPr>
          <w:lang w:val="nl-BE"/>
        </w:rPr>
        <w:t xml:space="preserve">Barbara Hoekstra, </w:t>
      </w:r>
      <w:hyperlink r:id="rId20" w:history="1">
        <w:r w:rsidRPr="00B232C3">
          <w:rPr>
            <w:rStyle w:val="Hyperlink"/>
            <w:bCs/>
            <w:lang w:val="nl-BE"/>
          </w:rPr>
          <w:t>barbara.hoekstra@vlaco.be</w:t>
        </w:r>
      </w:hyperlink>
      <w:r>
        <w:rPr>
          <w:lang w:val="nl-BE"/>
        </w:rPr>
        <w:t>, Tel 015 451 373</w:t>
      </w:r>
    </w:p>
    <w:p w:rsidR="007B4529" w:rsidRPr="00446056" w:rsidRDefault="00A533DA" w:rsidP="00C54B1C">
      <w:pPr>
        <w:pStyle w:val="Kop1"/>
      </w:pPr>
      <w:r>
        <w:t>I</w:t>
      </w:r>
      <w:r w:rsidR="005758C6">
        <w:t>nfo over Vlaco vzw</w:t>
      </w:r>
    </w:p>
    <w:p w:rsidR="007B4529" w:rsidRPr="00C54B1C" w:rsidRDefault="007B4529" w:rsidP="00C54B1C">
      <w:pPr>
        <w:pStyle w:val="Ondertitel"/>
      </w:pPr>
      <w:r w:rsidRPr="00C54B1C">
        <w:t>In het spoor van het Vlaams Materialenprogramma</w:t>
      </w:r>
    </w:p>
    <w:p w:rsidR="007B4529" w:rsidRPr="007B4529" w:rsidRDefault="007B4529" w:rsidP="00C54B1C">
      <w:r w:rsidRPr="007B4529">
        <w:t xml:space="preserve">In het spoor van de OVAM, de trekker van het Vlaams Materialenprogramma, initieert en inspireert Vlaco mee de ontwikkeling van een nieuw, innovatief beleid dat is toegespitst op een duurzaam beheer van organisch-biologische stromen, voedingsstoffen en energie. In nauwe samenwerking met de overheid voert Vlaco dat beleid ook uit. </w:t>
      </w:r>
    </w:p>
    <w:p w:rsidR="007B4529" w:rsidRPr="007B4529" w:rsidRDefault="007B4529" w:rsidP="00C54B1C">
      <w:pPr>
        <w:pStyle w:val="Ondertitel"/>
      </w:pPr>
      <w:r w:rsidRPr="007B4529">
        <w:t>Naar een gesloten kringloop</w:t>
      </w:r>
    </w:p>
    <w:p w:rsidR="007B4529" w:rsidRPr="007B4529" w:rsidRDefault="007B4529" w:rsidP="00C54B1C">
      <w:r w:rsidRPr="007B4529">
        <w:t>Grondstoffen worden alsmaar schaarser. Om de natuurlijke voorraad aan materialen en energie veilig te stellen voor de generaties die na ons komen, moeten we er vandaag verstandig mee omspringen en zorgen dat er niets verloren gaat. Dat is het sluiten van kringlopen.</w:t>
      </w:r>
    </w:p>
    <w:p w:rsidR="007B4529" w:rsidRPr="007B4529" w:rsidRDefault="007B4529" w:rsidP="00C54B1C">
      <w:pPr>
        <w:pStyle w:val="Ondertitel"/>
      </w:pPr>
      <w:r w:rsidRPr="007B4529">
        <w:t xml:space="preserve">Wij kringlopen, </w:t>
      </w:r>
      <w:r w:rsidR="00C54B1C">
        <w:t>jij</w:t>
      </w:r>
      <w:r w:rsidRPr="007B4529">
        <w:t xml:space="preserve"> ook?</w:t>
      </w:r>
    </w:p>
    <w:p w:rsidR="00A2298C" w:rsidRDefault="007B4529" w:rsidP="00C54B1C">
      <w:r w:rsidRPr="007B4529">
        <w:t xml:space="preserve">Vlaco vzw is de sensibiliserende en inspirerende spil van het </w:t>
      </w:r>
      <w:proofErr w:type="spellStart"/>
      <w:r w:rsidRPr="007B4529">
        <w:t>kringloopdenken</w:t>
      </w:r>
      <w:proofErr w:type="spellEnd"/>
      <w:r w:rsidRPr="007B4529">
        <w:t xml:space="preserve"> en betrekt hier nauw de burgers bij.  Vrijwilligers, kringloopkrachten, worden opgeleid en begeleid en gaan met elkaar in interactie om op een meer duurzame manier te consumeren en samen actie te ondernemen om de biologische kringloop in hun omgeving (huis, tuin, buurt) te sluiten. </w:t>
      </w:r>
    </w:p>
    <w:sectPr w:rsidR="00A2298C" w:rsidSect="002D412B">
      <w:headerReference w:type="even" r:id="rId21"/>
      <w:headerReference w:type="default" r:id="rId22"/>
      <w:footerReference w:type="default" r:id="rId23"/>
      <w:type w:val="continuous"/>
      <w:pgSz w:w="11900" w:h="16840" w:code="9"/>
      <w:pgMar w:top="1440" w:right="1270" w:bottom="1418" w:left="1418"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49" w:rsidRDefault="000E6149" w:rsidP="00C54B1C">
      <w:r>
        <w:separator/>
      </w:r>
    </w:p>
  </w:endnote>
  <w:endnote w:type="continuationSeparator" w:id="0">
    <w:p w:rsidR="000E6149" w:rsidRDefault="000E6149" w:rsidP="00C5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49" w:rsidRDefault="00196388" w:rsidP="00C54B1C">
    <w:pPr>
      <w:pStyle w:val="Voet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85pt">
          <v:imagedata r:id="rId1" o:title="Afbeelding 3"/>
        </v:shape>
      </w:pict>
    </w:r>
  </w:p>
  <w:p w:rsidR="000E6149" w:rsidRDefault="000E6149" w:rsidP="00C54B1C">
    <w:r>
      <w:rPr>
        <w:color w:val="83BC24"/>
      </w:rPr>
      <w:tab/>
      <w:t xml:space="preserve"> </w:t>
    </w:r>
    <w:r w:rsidRPr="00B92678">
      <w:rPr>
        <w:color w:val="83BC24"/>
      </w:rPr>
      <w:t xml:space="preserve">Vlaco vzw </w:t>
    </w:r>
    <w:r w:rsidRPr="00B92678">
      <w:t xml:space="preserve">| </w:t>
    </w:r>
    <w:r>
      <w:t>Artikel BELGA</w:t>
    </w:r>
  </w:p>
  <w:p w:rsidR="000E6149" w:rsidRPr="005E2899" w:rsidRDefault="000E6149" w:rsidP="00C54B1C">
    <w:pPr>
      <w:rPr>
        <w:rStyle w:val="Paginanummer"/>
        <w:rFonts w:ascii="Calibri" w:hAnsi="Calibri"/>
        <w:color w:val="4B4525"/>
        <w:sz w:val="18"/>
        <w:szCs w:val="18"/>
      </w:rPr>
    </w:pPr>
    <w:r>
      <w:rPr>
        <w:rStyle w:val="Paginanummer"/>
        <w:rFonts w:ascii="Calibri" w:hAnsi="Calibri"/>
        <w:color w:val="4B4525"/>
        <w:sz w:val="18"/>
        <w:szCs w:val="18"/>
      </w:rPr>
      <w:tab/>
    </w:r>
    <w:r w:rsidRPr="005E2899">
      <w:rPr>
        <w:rStyle w:val="Paginanummer"/>
        <w:rFonts w:ascii="Calibri" w:hAnsi="Calibri"/>
        <w:color w:val="4B4525"/>
        <w:sz w:val="18"/>
        <w:szCs w:val="18"/>
      </w:rPr>
      <w:fldChar w:fldCharType="begin"/>
    </w:r>
    <w:r w:rsidRPr="005E2899">
      <w:rPr>
        <w:rStyle w:val="Paginanummer"/>
        <w:rFonts w:ascii="Calibri" w:hAnsi="Calibri"/>
        <w:color w:val="4B4525"/>
        <w:sz w:val="18"/>
        <w:szCs w:val="18"/>
      </w:rPr>
      <w:instrText xml:space="preserve"> PAGE </w:instrText>
    </w:r>
    <w:r w:rsidRPr="005E2899">
      <w:rPr>
        <w:rStyle w:val="Paginanummer"/>
        <w:rFonts w:ascii="Calibri" w:hAnsi="Calibri"/>
        <w:color w:val="4B4525"/>
        <w:sz w:val="18"/>
        <w:szCs w:val="18"/>
      </w:rPr>
      <w:fldChar w:fldCharType="separate"/>
    </w:r>
    <w:r w:rsidR="00196388">
      <w:rPr>
        <w:rStyle w:val="Paginanummer"/>
        <w:rFonts w:ascii="Calibri" w:hAnsi="Calibri"/>
        <w:noProof/>
        <w:color w:val="4B4525"/>
        <w:sz w:val="18"/>
        <w:szCs w:val="18"/>
      </w:rPr>
      <w:t>2</w:t>
    </w:r>
    <w:r w:rsidRPr="005E2899">
      <w:rPr>
        <w:rStyle w:val="Paginanummer"/>
        <w:rFonts w:ascii="Calibri" w:hAnsi="Calibri"/>
        <w:color w:val="4B4525"/>
        <w:sz w:val="18"/>
        <w:szCs w:val="18"/>
      </w:rPr>
      <w:fldChar w:fldCharType="end"/>
    </w:r>
    <w:r w:rsidRPr="005E2899">
      <w:rPr>
        <w:rStyle w:val="Paginanummer"/>
        <w:rFonts w:ascii="Calibri" w:hAnsi="Calibri"/>
        <w:color w:val="4B4525"/>
        <w:sz w:val="18"/>
        <w:szCs w:val="18"/>
      </w:rPr>
      <w:t>/</w:t>
    </w:r>
    <w:r w:rsidRPr="005E2899">
      <w:rPr>
        <w:rStyle w:val="Paginanummer"/>
        <w:rFonts w:ascii="Calibri" w:hAnsi="Calibri"/>
        <w:color w:val="4B4525"/>
        <w:sz w:val="18"/>
        <w:szCs w:val="18"/>
      </w:rPr>
      <w:fldChar w:fldCharType="begin"/>
    </w:r>
    <w:r w:rsidRPr="005E2899">
      <w:rPr>
        <w:rStyle w:val="Paginanummer"/>
        <w:rFonts w:ascii="Calibri" w:hAnsi="Calibri"/>
        <w:color w:val="4B4525"/>
        <w:sz w:val="18"/>
        <w:szCs w:val="18"/>
      </w:rPr>
      <w:instrText xml:space="preserve"> NUMPAGES </w:instrText>
    </w:r>
    <w:r w:rsidRPr="005E2899">
      <w:rPr>
        <w:rStyle w:val="Paginanummer"/>
        <w:rFonts w:ascii="Calibri" w:hAnsi="Calibri"/>
        <w:color w:val="4B4525"/>
        <w:sz w:val="18"/>
        <w:szCs w:val="18"/>
      </w:rPr>
      <w:fldChar w:fldCharType="separate"/>
    </w:r>
    <w:r w:rsidR="00196388">
      <w:rPr>
        <w:rStyle w:val="Paginanummer"/>
        <w:rFonts w:ascii="Calibri" w:hAnsi="Calibri"/>
        <w:noProof/>
        <w:color w:val="4B4525"/>
        <w:sz w:val="18"/>
        <w:szCs w:val="18"/>
      </w:rPr>
      <w:t>2</w:t>
    </w:r>
    <w:r w:rsidRPr="005E2899">
      <w:rPr>
        <w:rStyle w:val="Paginanummer"/>
        <w:rFonts w:ascii="Calibri" w:hAnsi="Calibri"/>
        <w:color w:val="4B4525"/>
        <w:sz w:val="18"/>
        <w:szCs w:val="18"/>
      </w:rPr>
      <w:fldChar w:fldCharType="end"/>
    </w:r>
  </w:p>
  <w:p w:rsidR="000E6149" w:rsidRPr="00934738" w:rsidRDefault="000E6149" w:rsidP="00C54B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49" w:rsidRDefault="000E6149" w:rsidP="00C54B1C">
    <w:pPr>
      <w:pStyle w:val="Voettekst"/>
    </w:pPr>
    <w:r>
      <w:rPr>
        <w:noProof/>
        <w:lang w:val="nl-BE" w:eastAsia="nl-BE"/>
      </w:rPr>
      <w:drawing>
        <wp:inline distT="0" distB="0" distL="0" distR="0" wp14:anchorId="2BDCE167" wp14:editId="53BFF399">
          <wp:extent cx="5943600" cy="74295"/>
          <wp:effectExtent l="0" t="0" r="0" b="1905"/>
          <wp:docPr id="3" name="Afbeelding 3" descr="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295"/>
                  </a:xfrm>
                  <a:prstGeom prst="rect">
                    <a:avLst/>
                  </a:prstGeom>
                  <a:noFill/>
                  <a:ln>
                    <a:noFill/>
                  </a:ln>
                </pic:spPr>
              </pic:pic>
            </a:graphicData>
          </a:graphic>
        </wp:inline>
      </w:drawing>
    </w:r>
  </w:p>
  <w:p w:rsidR="000E6149" w:rsidRDefault="000E6149" w:rsidP="00C54B1C">
    <w:pPr>
      <w:rPr>
        <w:color w:val="4C431E"/>
      </w:rPr>
    </w:pPr>
    <w:r>
      <w:tab/>
      <w:t xml:space="preserve"> </w:t>
    </w:r>
    <w:r w:rsidRPr="00B92678">
      <w:t xml:space="preserve">Vlaco vzw </w:t>
    </w:r>
    <w:r w:rsidRPr="00B92678">
      <w:rPr>
        <w:color w:val="4C431E"/>
      </w:rPr>
      <w:t xml:space="preserve">| </w:t>
    </w:r>
  </w:p>
  <w:p w:rsidR="000E6149" w:rsidRPr="005E2899" w:rsidRDefault="000E6149" w:rsidP="00C54B1C">
    <w:pPr>
      <w:rPr>
        <w:rStyle w:val="Paginanummer"/>
        <w:rFonts w:ascii="Calibri" w:hAnsi="Calibri"/>
        <w:color w:val="4B4525"/>
        <w:sz w:val="18"/>
        <w:szCs w:val="18"/>
      </w:rPr>
    </w:pPr>
    <w:r>
      <w:rPr>
        <w:rStyle w:val="Paginanummer"/>
        <w:rFonts w:ascii="Calibri" w:hAnsi="Calibri"/>
        <w:color w:val="4B4525"/>
        <w:sz w:val="18"/>
        <w:szCs w:val="18"/>
      </w:rPr>
      <w:tab/>
    </w:r>
    <w:r w:rsidRPr="005E2899">
      <w:rPr>
        <w:rStyle w:val="Paginanummer"/>
        <w:rFonts w:ascii="Calibri" w:hAnsi="Calibri"/>
        <w:color w:val="4B4525"/>
        <w:sz w:val="18"/>
        <w:szCs w:val="18"/>
      </w:rPr>
      <w:fldChar w:fldCharType="begin"/>
    </w:r>
    <w:r w:rsidRPr="005E2899">
      <w:rPr>
        <w:rStyle w:val="Paginanummer"/>
        <w:rFonts w:ascii="Calibri" w:hAnsi="Calibri"/>
        <w:color w:val="4B4525"/>
        <w:sz w:val="18"/>
        <w:szCs w:val="18"/>
      </w:rPr>
      <w:instrText xml:space="preserve"> PAGE </w:instrText>
    </w:r>
    <w:r w:rsidRPr="005E2899">
      <w:rPr>
        <w:rStyle w:val="Paginanummer"/>
        <w:rFonts w:ascii="Calibri" w:hAnsi="Calibri"/>
        <w:color w:val="4B4525"/>
        <w:sz w:val="18"/>
        <w:szCs w:val="18"/>
      </w:rPr>
      <w:fldChar w:fldCharType="separate"/>
    </w:r>
    <w:r w:rsidR="00C54B1C">
      <w:rPr>
        <w:rStyle w:val="Paginanummer"/>
        <w:rFonts w:ascii="Calibri" w:hAnsi="Calibri"/>
        <w:noProof/>
        <w:color w:val="4B4525"/>
        <w:sz w:val="18"/>
        <w:szCs w:val="18"/>
      </w:rPr>
      <w:t>3</w:t>
    </w:r>
    <w:r w:rsidRPr="005E2899">
      <w:rPr>
        <w:rStyle w:val="Paginanummer"/>
        <w:rFonts w:ascii="Calibri" w:hAnsi="Calibri"/>
        <w:color w:val="4B4525"/>
        <w:sz w:val="18"/>
        <w:szCs w:val="18"/>
      </w:rPr>
      <w:fldChar w:fldCharType="end"/>
    </w:r>
    <w:r w:rsidRPr="005E2899">
      <w:rPr>
        <w:rStyle w:val="Paginanummer"/>
        <w:rFonts w:ascii="Calibri" w:hAnsi="Calibri"/>
        <w:color w:val="4B4525"/>
        <w:sz w:val="18"/>
        <w:szCs w:val="18"/>
      </w:rPr>
      <w:t>/</w:t>
    </w:r>
    <w:r w:rsidRPr="005E2899">
      <w:rPr>
        <w:rStyle w:val="Paginanummer"/>
        <w:rFonts w:ascii="Calibri" w:hAnsi="Calibri"/>
        <w:color w:val="4B4525"/>
        <w:sz w:val="18"/>
        <w:szCs w:val="18"/>
      </w:rPr>
      <w:fldChar w:fldCharType="begin"/>
    </w:r>
    <w:r w:rsidRPr="005E2899">
      <w:rPr>
        <w:rStyle w:val="Paginanummer"/>
        <w:rFonts w:ascii="Calibri" w:hAnsi="Calibri"/>
        <w:color w:val="4B4525"/>
        <w:sz w:val="18"/>
        <w:szCs w:val="18"/>
      </w:rPr>
      <w:instrText xml:space="preserve"> NUMPAGES </w:instrText>
    </w:r>
    <w:r w:rsidRPr="005E2899">
      <w:rPr>
        <w:rStyle w:val="Paginanummer"/>
        <w:rFonts w:ascii="Calibri" w:hAnsi="Calibri"/>
        <w:color w:val="4B4525"/>
        <w:sz w:val="18"/>
        <w:szCs w:val="18"/>
      </w:rPr>
      <w:fldChar w:fldCharType="separate"/>
    </w:r>
    <w:r w:rsidR="00C54B1C">
      <w:rPr>
        <w:rStyle w:val="Paginanummer"/>
        <w:rFonts w:ascii="Calibri" w:hAnsi="Calibri"/>
        <w:noProof/>
        <w:color w:val="4B4525"/>
        <w:sz w:val="18"/>
        <w:szCs w:val="18"/>
      </w:rPr>
      <w:t>3</w:t>
    </w:r>
    <w:r w:rsidRPr="005E2899">
      <w:rPr>
        <w:rStyle w:val="Paginanummer"/>
        <w:rFonts w:ascii="Calibri" w:hAnsi="Calibri"/>
        <w:color w:val="4B4525"/>
        <w:sz w:val="18"/>
        <w:szCs w:val="18"/>
      </w:rPr>
      <w:fldChar w:fldCharType="end"/>
    </w:r>
  </w:p>
  <w:p w:rsidR="000E6149" w:rsidRPr="00934738" w:rsidRDefault="000E6149" w:rsidP="00C54B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49" w:rsidRDefault="000E6149" w:rsidP="00C54B1C">
      <w:r>
        <w:separator/>
      </w:r>
    </w:p>
  </w:footnote>
  <w:footnote w:type="continuationSeparator" w:id="0">
    <w:p w:rsidR="000E6149" w:rsidRDefault="000E6149" w:rsidP="00C5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49" w:rsidRDefault="000E6149" w:rsidP="00C54B1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49" w:rsidRDefault="000E6149" w:rsidP="00C54B1C">
    <w:pPr>
      <w:pStyle w:val="Koptekst"/>
    </w:pPr>
    <w:r>
      <w:rPr>
        <w:noProof/>
        <w:lang w:val="nl-BE" w:eastAsia="nl-BE"/>
      </w:rPr>
      <w:drawing>
        <wp:inline distT="0" distB="0" distL="0" distR="0" wp14:anchorId="374809FA" wp14:editId="61B39C40">
          <wp:extent cx="5847715" cy="3933825"/>
          <wp:effectExtent l="0" t="0" r="635" b="9525"/>
          <wp:docPr id="1" name="Afbeelding 1" descr="O:\Vlaco Communicatie\Logo's\VLACO logo's\Vlaco CMYK_extern_sjab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laco Communicatie\Logo's\VLACO logo's\Vlaco CMYK_extern_sjablo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715" cy="3933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49" w:rsidRDefault="000E6149" w:rsidP="00C54B1C">
    <w:pPr>
      <w:pStyle w:val="Koptekst"/>
    </w:pPr>
    <w:r>
      <w:rPr>
        <w:noProof/>
        <w:lang w:val="nl-BE" w:eastAsia="nl-BE"/>
      </w:rPr>
      <w:drawing>
        <wp:inline distT="0" distB="0" distL="0" distR="0" wp14:anchorId="4E128524" wp14:editId="378A9E4E">
          <wp:extent cx="2339163" cy="993608"/>
          <wp:effectExtent l="0" t="0" r="4445" b="0"/>
          <wp:docPr id="5" name="Afbeelding 5" descr="U:\Cel_TC\Evenementen\KringloopWeekend\2015\Communicatie leden\Bijlage 3 kringloopweeke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el_TC\Evenementen\KringloopWeekend\2015\Communicatie leden\Bijlage 3 kringloopweekend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048" cy="9935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718"/>
    <w:multiLevelType w:val="hybridMultilevel"/>
    <w:tmpl w:val="1A4E7A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A65D6C"/>
    <w:multiLevelType w:val="hybridMultilevel"/>
    <w:tmpl w:val="7CD442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4768E0"/>
    <w:multiLevelType w:val="hybridMultilevel"/>
    <w:tmpl w:val="5F549F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4CF0E86"/>
    <w:multiLevelType w:val="hybridMultilevel"/>
    <w:tmpl w:val="0AE205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10022FA"/>
    <w:multiLevelType w:val="hybridMultilevel"/>
    <w:tmpl w:val="8FD2E2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E894B1C"/>
    <w:multiLevelType w:val="hybridMultilevel"/>
    <w:tmpl w:val="45C64410"/>
    <w:lvl w:ilvl="0" w:tplc="04130011">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40634EC6"/>
    <w:multiLevelType w:val="hybridMultilevel"/>
    <w:tmpl w:val="B8C6099E"/>
    <w:lvl w:ilvl="0" w:tplc="04130011">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473F0E53"/>
    <w:multiLevelType w:val="multilevel"/>
    <w:tmpl w:val="7CDC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A25B96"/>
    <w:multiLevelType w:val="hybridMultilevel"/>
    <w:tmpl w:val="8E20FF4C"/>
    <w:lvl w:ilvl="0" w:tplc="04130003">
      <w:start w:val="1"/>
      <w:numFmt w:val="bullet"/>
      <w:lvlText w:val="o"/>
      <w:lvlJc w:val="left"/>
      <w:pPr>
        <w:tabs>
          <w:tab w:val="num" w:pos="1440"/>
        </w:tabs>
        <w:ind w:left="1440" w:hanging="360"/>
      </w:pPr>
      <w:rPr>
        <w:rFonts w:ascii="Courier New" w:hAnsi="Courier New" w:cs="Courier New"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9">
    <w:nsid w:val="4C9955FF"/>
    <w:multiLevelType w:val="multilevel"/>
    <w:tmpl w:val="9EF8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9546B"/>
    <w:multiLevelType w:val="hybridMultilevel"/>
    <w:tmpl w:val="B80E8AC4"/>
    <w:lvl w:ilvl="0" w:tplc="E9EC88A6">
      <w:start w:val="2"/>
      <w:numFmt w:val="bullet"/>
      <w:lvlText w:val=""/>
      <w:lvlJc w:val="left"/>
      <w:pPr>
        <w:ind w:left="720" w:hanging="360"/>
      </w:pPr>
      <w:rPr>
        <w:rFonts w:ascii="Symbol" w:eastAsia="Times New Roman" w:hAnsi="Symbol"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C9B3D49"/>
    <w:multiLevelType w:val="hybridMultilevel"/>
    <w:tmpl w:val="C8B42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FF72B71"/>
    <w:multiLevelType w:val="hybridMultilevel"/>
    <w:tmpl w:val="9A260FD8"/>
    <w:lvl w:ilvl="0" w:tplc="04130011">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nsid w:val="75406066"/>
    <w:multiLevelType w:val="multilevel"/>
    <w:tmpl w:val="CFDA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4F7154"/>
    <w:multiLevelType w:val="multilevel"/>
    <w:tmpl w:val="7A48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8"/>
  </w:num>
  <w:num w:numId="9">
    <w:abstractNumId w:val="3"/>
  </w:num>
  <w:num w:numId="10">
    <w:abstractNumId w:val="0"/>
  </w:num>
  <w:num w:numId="11">
    <w:abstractNumId w:val="4"/>
  </w:num>
  <w:num w:numId="12">
    <w:abstractNumId w:val="11"/>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24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B4"/>
    <w:rsid w:val="00003FF4"/>
    <w:rsid w:val="00015A9C"/>
    <w:rsid w:val="00032880"/>
    <w:rsid w:val="00040725"/>
    <w:rsid w:val="000429CB"/>
    <w:rsid w:val="0005111C"/>
    <w:rsid w:val="00055E9A"/>
    <w:rsid w:val="00072C16"/>
    <w:rsid w:val="00075A8F"/>
    <w:rsid w:val="000B0A5B"/>
    <w:rsid w:val="000E2E1D"/>
    <w:rsid w:val="000E6149"/>
    <w:rsid w:val="000F3C65"/>
    <w:rsid w:val="001272EE"/>
    <w:rsid w:val="00132697"/>
    <w:rsid w:val="00137636"/>
    <w:rsid w:val="00143564"/>
    <w:rsid w:val="00146510"/>
    <w:rsid w:val="0015048D"/>
    <w:rsid w:val="0016214C"/>
    <w:rsid w:val="001771C0"/>
    <w:rsid w:val="001810EF"/>
    <w:rsid w:val="00185FEE"/>
    <w:rsid w:val="00194CB5"/>
    <w:rsid w:val="00196388"/>
    <w:rsid w:val="001B6391"/>
    <w:rsid w:val="001F68CA"/>
    <w:rsid w:val="00206FAA"/>
    <w:rsid w:val="00210C74"/>
    <w:rsid w:val="002235D6"/>
    <w:rsid w:val="002370FA"/>
    <w:rsid w:val="00282684"/>
    <w:rsid w:val="00285C95"/>
    <w:rsid w:val="002A2F4B"/>
    <w:rsid w:val="002A3884"/>
    <w:rsid w:val="002B4C21"/>
    <w:rsid w:val="002C1EA2"/>
    <w:rsid w:val="002D412B"/>
    <w:rsid w:val="002F217E"/>
    <w:rsid w:val="002F3015"/>
    <w:rsid w:val="0033213E"/>
    <w:rsid w:val="0034029B"/>
    <w:rsid w:val="0034277E"/>
    <w:rsid w:val="00342971"/>
    <w:rsid w:val="00364D16"/>
    <w:rsid w:val="00372F86"/>
    <w:rsid w:val="003C741B"/>
    <w:rsid w:val="003E0D44"/>
    <w:rsid w:val="003F3825"/>
    <w:rsid w:val="003F6DD9"/>
    <w:rsid w:val="00401FBB"/>
    <w:rsid w:val="00410BB3"/>
    <w:rsid w:val="004114C4"/>
    <w:rsid w:val="004228BD"/>
    <w:rsid w:val="00427206"/>
    <w:rsid w:val="00446056"/>
    <w:rsid w:val="00492AC9"/>
    <w:rsid w:val="00492EFC"/>
    <w:rsid w:val="004D4F83"/>
    <w:rsid w:val="005023F7"/>
    <w:rsid w:val="0051395C"/>
    <w:rsid w:val="005141B7"/>
    <w:rsid w:val="005217FE"/>
    <w:rsid w:val="00541BCF"/>
    <w:rsid w:val="005552FA"/>
    <w:rsid w:val="00567235"/>
    <w:rsid w:val="00574F62"/>
    <w:rsid w:val="005758C6"/>
    <w:rsid w:val="00585CF1"/>
    <w:rsid w:val="005A398B"/>
    <w:rsid w:val="005A54E2"/>
    <w:rsid w:val="005A70B5"/>
    <w:rsid w:val="005E2899"/>
    <w:rsid w:val="005F3082"/>
    <w:rsid w:val="00603B09"/>
    <w:rsid w:val="00610244"/>
    <w:rsid w:val="006139D0"/>
    <w:rsid w:val="0061516C"/>
    <w:rsid w:val="0061663E"/>
    <w:rsid w:val="00641396"/>
    <w:rsid w:val="006427E2"/>
    <w:rsid w:val="006452C3"/>
    <w:rsid w:val="00645859"/>
    <w:rsid w:val="00654F3E"/>
    <w:rsid w:val="0065516B"/>
    <w:rsid w:val="006571D7"/>
    <w:rsid w:val="00663189"/>
    <w:rsid w:val="00663CF5"/>
    <w:rsid w:val="00693D88"/>
    <w:rsid w:val="006B0DA1"/>
    <w:rsid w:val="006B42CB"/>
    <w:rsid w:val="006C4003"/>
    <w:rsid w:val="006D4DAA"/>
    <w:rsid w:val="006F4C12"/>
    <w:rsid w:val="007044A2"/>
    <w:rsid w:val="00720CFB"/>
    <w:rsid w:val="0072354B"/>
    <w:rsid w:val="007374AF"/>
    <w:rsid w:val="007379AB"/>
    <w:rsid w:val="007610D4"/>
    <w:rsid w:val="00762A6C"/>
    <w:rsid w:val="00762A83"/>
    <w:rsid w:val="007B4529"/>
    <w:rsid w:val="007B7F94"/>
    <w:rsid w:val="007C0CFA"/>
    <w:rsid w:val="007C15C5"/>
    <w:rsid w:val="007E37A3"/>
    <w:rsid w:val="007E5088"/>
    <w:rsid w:val="007F38A1"/>
    <w:rsid w:val="0084649C"/>
    <w:rsid w:val="0084710E"/>
    <w:rsid w:val="00851935"/>
    <w:rsid w:val="00856384"/>
    <w:rsid w:val="00863252"/>
    <w:rsid w:val="008670B3"/>
    <w:rsid w:val="00867560"/>
    <w:rsid w:val="00871278"/>
    <w:rsid w:val="00892EFE"/>
    <w:rsid w:val="00896BB4"/>
    <w:rsid w:val="008B7992"/>
    <w:rsid w:val="008C7554"/>
    <w:rsid w:val="008E7FD1"/>
    <w:rsid w:val="00920036"/>
    <w:rsid w:val="009304F0"/>
    <w:rsid w:val="00934738"/>
    <w:rsid w:val="0095023D"/>
    <w:rsid w:val="00962FC8"/>
    <w:rsid w:val="00967639"/>
    <w:rsid w:val="00975E0B"/>
    <w:rsid w:val="00994443"/>
    <w:rsid w:val="009A0CF9"/>
    <w:rsid w:val="009B27DA"/>
    <w:rsid w:val="009B2D80"/>
    <w:rsid w:val="009D1AAB"/>
    <w:rsid w:val="009D7983"/>
    <w:rsid w:val="009F0025"/>
    <w:rsid w:val="009F2D91"/>
    <w:rsid w:val="009F4D5A"/>
    <w:rsid w:val="00A2249F"/>
    <w:rsid w:val="00A2298C"/>
    <w:rsid w:val="00A25D08"/>
    <w:rsid w:val="00A303F5"/>
    <w:rsid w:val="00A358E6"/>
    <w:rsid w:val="00A35BE1"/>
    <w:rsid w:val="00A4366A"/>
    <w:rsid w:val="00A44636"/>
    <w:rsid w:val="00A533DA"/>
    <w:rsid w:val="00A54BB5"/>
    <w:rsid w:val="00A55F62"/>
    <w:rsid w:val="00A94775"/>
    <w:rsid w:val="00AA4FCF"/>
    <w:rsid w:val="00AB1A81"/>
    <w:rsid w:val="00AC6B42"/>
    <w:rsid w:val="00AF0D6C"/>
    <w:rsid w:val="00B13B97"/>
    <w:rsid w:val="00B21D04"/>
    <w:rsid w:val="00B34045"/>
    <w:rsid w:val="00B3526F"/>
    <w:rsid w:val="00B3780F"/>
    <w:rsid w:val="00B42B9C"/>
    <w:rsid w:val="00B440FB"/>
    <w:rsid w:val="00B464EB"/>
    <w:rsid w:val="00B67E22"/>
    <w:rsid w:val="00B837E9"/>
    <w:rsid w:val="00B92678"/>
    <w:rsid w:val="00B968BC"/>
    <w:rsid w:val="00BC25DB"/>
    <w:rsid w:val="00BE6818"/>
    <w:rsid w:val="00C030E0"/>
    <w:rsid w:val="00C11622"/>
    <w:rsid w:val="00C36464"/>
    <w:rsid w:val="00C54454"/>
    <w:rsid w:val="00C54B1C"/>
    <w:rsid w:val="00C66DA0"/>
    <w:rsid w:val="00C771C1"/>
    <w:rsid w:val="00C83829"/>
    <w:rsid w:val="00CA4BC0"/>
    <w:rsid w:val="00CB4FE2"/>
    <w:rsid w:val="00CB634D"/>
    <w:rsid w:val="00CC43B2"/>
    <w:rsid w:val="00CD1988"/>
    <w:rsid w:val="00CD3E3B"/>
    <w:rsid w:val="00CD6FFB"/>
    <w:rsid w:val="00CE3EE0"/>
    <w:rsid w:val="00CF1794"/>
    <w:rsid w:val="00CF18D9"/>
    <w:rsid w:val="00CF4234"/>
    <w:rsid w:val="00D039E0"/>
    <w:rsid w:val="00D2276A"/>
    <w:rsid w:val="00D26D77"/>
    <w:rsid w:val="00D337FD"/>
    <w:rsid w:val="00D35D0F"/>
    <w:rsid w:val="00D431CB"/>
    <w:rsid w:val="00D43C91"/>
    <w:rsid w:val="00D44718"/>
    <w:rsid w:val="00D46036"/>
    <w:rsid w:val="00D67DED"/>
    <w:rsid w:val="00D85310"/>
    <w:rsid w:val="00D87478"/>
    <w:rsid w:val="00D93B9B"/>
    <w:rsid w:val="00DB4B94"/>
    <w:rsid w:val="00DB6FCE"/>
    <w:rsid w:val="00DC1C96"/>
    <w:rsid w:val="00DC4410"/>
    <w:rsid w:val="00DF69BC"/>
    <w:rsid w:val="00DF7913"/>
    <w:rsid w:val="00E05F81"/>
    <w:rsid w:val="00E0668F"/>
    <w:rsid w:val="00E257D2"/>
    <w:rsid w:val="00E53F35"/>
    <w:rsid w:val="00E57B9C"/>
    <w:rsid w:val="00E67E7A"/>
    <w:rsid w:val="00E94176"/>
    <w:rsid w:val="00EA0966"/>
    <w:rsid w:val="00EC4340"/>
    <w:rsid w:val="00EE402B"/>
    <w:rsid w:val="00EE4884"/>
    <w:rsid w:val="00EF6CE2"/>
    <w:rsid w:val="00EF7479"/>
    <w:rsid w:val="00EF7F48"/>
    <w:rsid w:val="00F011F6"/>
    <w:rsid w:val="00F12985"/>
    <w:rsid w:val="00F255EE"/>
    <w:rsid w:val="00F55F92"/>
    <w:rsid w:val="00F82CCA"/>
    <w:rsid w:val="00F8324F"/>
    <w:rsid w:val="00F85794"/>
    <w:rsid w:val="00FA271F"/>
    <w:rsid w:val="00FB3AD0"/>
    <w:rsid w:val="00FB73D9"/>
    <w:rsid w:val="00FF2E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4B1C"/>
    <w:pPr>
      <w:spacing w:line="320" w:lineRule="atLeast"/>
    </w:pPr>
    <w:rPr>
      <w:rFonts w:asciiTheme="minorHAnsi" w:eastAsia="Times New Roman" w:hAnsiTheme="minorHAnsi" w:cstheme="minorHAnsi"/>
      <w:color w:val="000000"/>
      <w:sz w:val="22"/>
      <w:szCs w:val="22"/>
      <w:lang w:val="nl-NL" w:eastAsia="nl-NL"/>
    </w:rPr>
  </w:style>
  <w:style w:type="paragraph" w:styleId="Kop1">
    <w:name w:val="heading 1"/>
    <w:basedOn w:val="Standaard"/>
    <w:next w:val="Standaard"/>
    <w:qFormat/>
    <w:rsid w:val="00B34045"/>
    <w:pPr>
      <w:keepNext/>
      <w:spacing w:before="240" w:after="60"/>
      <w:outlineLvl w:val="0"/>
    </w:pPr>
    <w:rPr>
      <w:rFonts w:ascii="Calibri" w:hAnsi="Calibri" w:cs="Arial"/>
      <w:b/>
      <w:bCs/>
      <w:color w:val="9BBB59" w:themeColor="accent3"/>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C46A5A"/>
    <w:pPr>
      <w:tabs>
        <w:tab w:val="center" w:pos="4536"/>
        <w:tab w:val="right" w:pos="9072"/>
      </w:tabs>
    </w:pPr>
  </w:style>
  <w:style w:type="character" w:customStyle="1" w:styleId="KoptekstChar">
    <w:name w:val="Koptekst Char"/>
    <w:link w:val="Koptekst"/>
    <w:uiPriority w:val="99"/>
    <w:rsid w:val="00C46A5A"/>
    <w:rPr>
      <w:rFonts w:ascii="Verdana" w:hAnsi="Verdana"/>
      <w:szCs w:val="24"/>
    </w:rPr>
  </w:style>
  <w:style w:type="paragraph" w:styleId="Voettekst">
    <w:name w:val="footer"/>
    <w:basedOn w:val="Standaard"/>
    <w:link w:val="VoettekstChar"/>
    <w:unhideWhenUsed/>
    <w:rsid w:val="00C46A5A"/>
    <w:pPr>
      <w:tabs>
        <w:tab w:val="center" w:pos="4536"/>
        <w:tab w:val="right" w:pos="9072"/>
      </w:tabs>
    </w:pPr>
  </w:style>
  <w:style w:type="character" w:customStyle="1" w:styleId="VoettekstChar">
    <w:name w:val="Voettekst Char"/>
    <w:link w:val="Voettekst"/>
    <w:rsid w:val="00C46A5A"/>
    <w:rPr>
      <w:rFonts w:ascii="Verdana" w:hAnsi="Verdana"/>
      <w:szCs w:val="24"/>
    </w:rPr>
  </w:style>
  <w:style w:type="paragraph" w:styleId="Ballontekst">
    <w:name w:val="Balloon Text"/>
    <w:basedOn w:val="Standaard"/>
    <w:semiHidden/>
    <w:rsid w:val="00072C16"/>
    <w:rPr>
      <w:rFonts w:ascii="Tahoma" w:hAnsi="Tahoma" w:cs="Tahoma"/>
      <w:sz w:val="16"/>
      <w:szCs w:val="16"/>
    </w:rPr>
  </w:style>
  <w:style w:type="character" w:styleId="Paginanummer">
    <w:name w:val="page number"/>
    <w:basedOn w:val="Standaardalinea-lettertype"/>
    <w:rsid w:val="00934738"/>
  </w:style>
  <w:style w:type="paragraph" w:styleId="Ondertitel">
    <w:name w:val="Subtitle"/>
    <w:basedOn w:val="Standaard"/>
    <w:next w:val="Standaard"/>
    <w:link w:val="OndertitelChar"/>
    <w:qFormat/>
    <w:rsid w:val="00C54B1C"/>
    <w:pPr>
      <w:numPr>
        <w:ilvl w:val="1"/>
      </w:numPr>
    </w:pPr>
    <w:rPr>
      <w:rFonts w:cstheme="majorBidi"/>
      <w:iCs/>
      <w:color w:val="4A442A" w:themeColor="background2" w:themeShade="40"/>
      <w:spacing w:val="15"/>
      <w:sz w:val="24"/>
      <w:szCs w:val="24"/>
      <w:lang w:eastAsia="nl-BE"/>
    </w:rPr>
  </w:style>
  <w:style w:type="character" w:customStyle="1" w:styleId="OndertitelChar">
    <w:name w:val="Ondertitel Char"/>
    <w:basedOn w:val="Standaardalinea-lettertype"/>
    <w:link w:val="Ondertitel"/>
    <w:rsid w:val="00C54B1C"/>
    <w:rPr>
      <w:rFonts w:asciiTheme="minorHAnsi" w:eastAsia="Times New Roman" w:hAnsiTheme="minorHAnsi" w:cstheme="majorBidi"/>
      <w:iCs/>
      <w:color w:val="4A442A" w:themeColor="background2" w:themeShade="40"/>
      <w:spacing w:val="15"/>
      <w:sz w:val="24"/>
      <w:szCs w:val="24"/>
      <w:lang w:val="nl-NL"/>
    </w:rPr>
  </w:style>
  <w:style w:type="paragraph" w:styleId="Plattetekst2">
    <w:name w:val="Body Text 2"/>
    <w:basedOn w:val="Standaard"/>
    <w:link w:val="Plattetekst2Char"/>
    <w:rsid w:val="00AF0D6C"/>
    <w:pPr>
      <w:spacing w:line="240" w:lineRule="auto"/>
    </w:pPr>
    <w:rPr>
      <w:rFonts w:ascii="Times New Roman" w:hAnsi="Times New Roman"/>
      <w:b/>
      <w:bCs/>
      <w:color w:val="auto"/>
      <w:sz w:val="24"/>
      <w:szCs w:val="24"/>
    </w:rPr>
  </w:style>
  <w:style w:type="character" w:customStyle="1" w:styleId="Plattetekst2Char">
    <w:name w:val="Platte tekst 2 Char"/>
    <w:basedOn w:val="Standaardalinea-lettertype"/>
    <w:link w:val="Plattetekst2"/>
    <w:rsid w:val="00AF0D6C"/>
    <w:rPr>
      <w:rFonts w:ascii="Times New Roman" w:eastAsia="Times New Roman" w:hAnsi="Times New Roman"/>
      <w:b/>
      <w:bCs/>
      <w:sz w:val="24"/>
      <w:szCs w:val="24"/>
      <w:lang w:val="nl-NL" w:eastAsia="nl-NL"/>
    </w:rPr>
  </w:style>
  <w:style w:type="character" w:styleId="Hyperlink">
    <w:name w:val="Hyperlink"/>
    <w:rsid w:val="00AF0D6C"/>
    <w:rPr>
      <w:color w:val="0000FF"/>
      <w:u w:val="single"/>
    </w:rPr>
  </w:style>
  <w:style w:type="paragraph" w:styleId="Lijstalinea">
    <w:name w:val="List Paragraph"/>
    <w:basedOn w:val="Standaard"/>
    <w:uiPriority w:val="34"/>
    <w:qFormat/>
    <w:rsid w:val="00F12985"/>
    <w:pPr>
      <w:ind w:left="720"/>
      <w:contextualSpacing/>
    </w:pPr>
  </w:style>
  <w:style w:type="character" w:styleId="Verwijzingopmerking">
    <w:name w:val="annotation reference"/>
    <w:basedOn w:val="Standaardalinea-lettertype"/>
    <w:uiPriority w:val="99"/>
    <w:semiHidden/>
    <w:unhideWhenUsed/>
    <w:rsid w:val="005A70B5"/>
    <w:rPr>
      <w:sz w:val="16"/>
      <w:szCs w:val="16"/>
    </w:rPr>
  </w:style>
  <w:style w:type="paragraph" w:styleId="Tekstopmerking">
    <w:name w:val="annotation text"/>
    <w:basedOn w:val="Standaard"/>
    <w:link w:val="TekstopmerkingChar"/>
    <w:uiPriority w:val="99"/>
    <w:semiHidden/>
    <w:unhideWhenUsed/>
    <w:rsid w:val="005A70B5"/>
    <w:pPr>
      <w:spacing w:line="240" w:lineRule="auto"/>
    </w:pPr>
  </w:style>
  <w:style w:type="character" w:customStyle="1" w:styleId="TekstopmerkingChar">
    <w:name w:val="Tekst opmerking Char"/>
    <w:basedOn w:val="Standaardalinea-lettertype"/>
    <w:link w:val="Tekstopmerking"/>
    <w:uiPriority w:val="99"/>
    <w:semiHidden/>
    <w:rsid w:val="005A70B5"/>
    <w:rPr>
      <w:rFonts w:ascii="Arial" w:eastAsia="Times New Roman" w:hAnsi="Arial"/>
      <w:color w:val="000000"/>
      <w:lang w:val="nl-NL" w:eastAsia="nl-NL"/>
    </w:rPr>
  </w:style>
  <w:style w:type="paragraph" w:styleId="Onderwerpvanopmerking">
    <w:name w:val="annotation subject"/>
    <w:basedOn w:val="Tekstopmerking"/>
    <w:next w:val="Tekstopmerking"/>
    <w:link w:val="OnderwerpvanopmerkingChar"/>
    <w:uiPriority w:val="99"/>
    <w:semiHidden/>
    <w:unhideWhenUsed/>
    <w:rsid w:val="005A70B5"/>
    <w:rPr>
      <w:b/>
      <w:bCs/>
    </w:rPr>
  </w:style>
  <w:style w:type="character" w:customStyle="1" w:styleId="OnderwerpvanopmerkingChar">
    <w:name w:val="Onderwerp van opmerking Char"/>
    <w:basedOn w:val="TekstopmerkingChar"/>
    <w:link w:val="Onderwerpvanopmerking"/>
    <w:uiPriority w:val="99"/>
    <w:semiHidden/>
    <w:rsid w:val="005A70B5"/>
    <w:rPr>
      <w:rFonts w:ascii="Arial" w:eastAsia="Times New Roman" w:hAnsi="Arial"/>
      <w:b/>
      <w:bCs/>
      <w:color w:val="000000"/>
      <w:lang w:val="nl-NL" w:eastAsia="nl-NL"/>
    </w:rPr>
  </w:style>
  <w:style w:type="character" w:styleId="GevolgdeHyperlink">
    <w:name w:val="FollowedHyperlink"/>
    <w:basedOn w:val="Standaardalinea-lettertype"/>
    <w:uiPriority w:val="99"/>
    <w:semiHidden/>
    <w:unhideWhenUsed/>
    <w:rsid w:val="006458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4B1C"/>
    <w:pPr>
      <w:spacing w:line="320" w:lineRule="atLeast"/>
    </w:pPr>
    <w:rPr>
      <w:rFonts w:asciiTheme="minorHAnsi" w:eastAsia="Times New Roman" w:hAnsiTheme="minorHAnsi" w:cstheme="minorHAnsi"/>
      <w:color w:val="000000"/>
      <w:sz w:val="22"/>
      <w:szCs w:val="22"/>
      <w:lang w:val="nl-NL" w:eastAsia="nl-NL"/>
    </w:rPr>
  </w:style>
  <w:style w:type="paragraph" w:styleId="Kop1">
    <w:name w:val="heading 1"/>
    <w:basedOn w:val="Standaard"/>
    <w:next w:val="Standaard"/>
    <w:qFormat/>
    <w:rsid w:val="00B34045"/>
    <w:pPr>
      <w:keepNext/>
      <w:spacing w:before="240" w:after="60"/>
      <w:outlineLvl w:val="0"/>
    </w:pPr>
    <w:rPr>
      <w:rFonts w:ascii="Calibri" w:hAnsi="Calibri" w:cs="Arial"/>
      <w:b/>
      <w:bCs/>
      <w:color w:val="9BBB59" w:themeColor="accent3"/>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C46A5A"/>
    <w:pPr>
      <w:tabs>
        <w:tab w:val="center" w:pos="4536"/>
        <w:tab w:val="right" w:pos="9072"/>
      </w:tabs>
    </w:pPr>
  </w:style>
  <w:style w:type="character" w:customStyle="1" w:styleId="KoptekstChar">
    <w:name w:val="Koptekst Char"/>
    <w:link w:val="Koptekst"/>
    <w:uiPriority w:val="99"/>
    <w:rsid w:val="00C46A5A"/>
    <w:rPr>
      <w:rFonts w:ascii="Verdana" w:hAnsi="Verdana"/>
      <w:szCs w:val="24"/>
    </w:rPr>
  </w:style>
  <w:style w:type="paragraph" w:styleId="Voettekst">
    <w:name w:val="footer"/>
    <w:basedOn w:val="Standaard"/>
    <w:link w:val="VoettekstChar"/>
    <w:unhideWhenUsed/>
    <w:rsid w:val="00C46A5A"/>
    <w:pPr>
      <w:tabs>
        <w:tab w:val="center" w:pos="4536"/>
        <w:tab w:val="right" w:pos="9072"/>
      </w:tabs>
    </w:pPr>
  </w:style>
  <w:style w:type="character" w:customStyle="1" w:styleId="VoettekstChar">
    <w:name w:val="Voettekst Char"/>
    <w:link w:val="Voettekst"/>
    <w:rsid w:val="00C46A5A"/>
    <w:rPr>
      <w:rFonts w:ascii="Verdana" w:hAnsi="Verdana"/>
      <w:szCs w:val="24"/>
    </w:rPr>
  </w:style>
  <w:style w:type="paragraph" w:styleId="Ballontekst">
    <w:name w:val="Balloon Text"/>
    <w:basedOn w:val="Standaard"/>
    <w:semiHidden/>
    <w:rsid w:val="00072C16"/>
    <w:rPr>
      <w:rFonts w:ascii="Tahoma" w:hAnsi="Tahoma" w:cs="Tahoma"/>
      <w:sz w:val="16"/>
      <w:szCs w:val="16"/>
    </w:rPr>
  </w:style>
  <w:style w:type="character" w:styleId="Paginanummer">
    <w:name w:val="page number"/>
    <w:basedOn w:val="Standaardalinea-lettertype"/>
    <w:rsid w:val="00934738"/>
  </w:style>
  <w:style w:type="paragraph" w:styleId="Ondertitel">
    <w:name w:val="Subtitle"/>
    <w:basedOn w:val="Standaard"/>
    <w:next w:val="Standaard"/>
    <w:link w:val="OndertitelChar"/>
    <w:qFormat/>
    <w:rsid w:val="00C54B1C"/>
    <w:pPr>
      <w:numPr>
        <w:ilvl w:val="1"/>
      </w:numPr>
    </w:pPr>
    <w:rPr>
      <w:rFonts w:cstheme="majorBidi"/>
      <w:iCs/>
      <w:color w:val="4A442A" w:themeColor="background2" w:themeShade="40"/>
      <w:spacing w:val="15"/>
      <w:sz w:val="24"/>
      <w:szCs w:val="24"/>
      <w:lang w:eastAsia="nl-BE"/>
    </w:rPr>
  </w:style>
  <w:style w:type="character" w:customStyle="1" w:styleId="OndertitelChar">
    <w:name w:val="Ondertitel Char"/>
    <w:basedOn w:val="Standaardalinea-lettertype"/>
    <w:link w:val="Ondertitel"/>
    <w:rsid w:val="00C54B1C"/>
    <w:rPr>
      <w:rFonts w:asciiTheme="minorHAnsi" w:eastAsia="Times New Roman" w:hAnsiTheme="minorHAnsi" w:cstheme="majorBidi"/>
      <w:iCs/>
      <w:color w:val="4A442A" w:themeColor="background2" w:themeShade="40"/>
      <w:spacing w:val="15"/>
      <w:sz w:val="24"/>
      <w:szCs w:val="24"/>
      <w:lang w:val="nl-NL"/>
    </w:rPr>
  </w:style>
  <w:style w:type="paragraph" w:styleId="Plattetekst2">
    <w:name w:val="Body Text 2"/>
    <w:basedOn w:val="Standaard"/>
    <w:link w:val="Plattetekst2Char"/>
    <w:rsid w:val="00AF0D6C"/>
    <w:pPr>
      <w:spacing w:line="240" w:lineRule="auto"/>
    </w:pPr>
    <w:rPr>
      <w:rFonts w:ascii="Times New Roman" w:hAnsi="Times New Roman"/>
      <w:b/>
      <w:bCs/>
      <w:color w:val="auto"/>
      <w:sz w:val="24"/>
      <w:szCs w:val="24"/>
    </w:rPr>
  </w:style>
  <w:style w:type="character" w:customStyle="1" w:styleId="Plattetekst2Char">
    <w:name w:val="Platte tekst 2 Char"/>
    <w:basedOn w:val="Standaardalinea-lettertype"/>
    <w:link w:val="Plattetekst2"/>
    <w:rsid w:val="00AF0D6C"/>
    <w:rPr>
      <w:rFonts w:ascii="Times New Roman" w:eastAsia="Times New Roman" w:hAnsi="Times New Roman"/>
      <w:b/>
      <w:bCs/>
      <w:sz w:val="24"/>
      <w:szCs w:val="24"/>
      <w:lang w:val="nl-NL" w:eastAsia="nl-NL"/>
    </w:rPr>
  </w:style>
  <w:style w:type="character" w:styleId="Hyperlink">
    <w:name w:val="Hyperlink"/>
    <w:rsid w:val="00AF0D6C"/>
    <w:rPr>
      <w:color w:val="0000FF"/>
      <w:u w:val="single"/>
    </w:rPr>
  </w:style>
  <w:style w:type="paragraph" w:styleId="Lijstalinea">
    <w:name w:val="List Paragraph"/>
    <w:basedOn w:val="Standaard"/>
    <w:uiPriority w:val="34"/>
    <w:qFormat/>
    <w:rsid w:val="00F12985"/>
    <w:pPr>
      <w:ind w:left="720"/>
      <w:contextualSpacing/>
    </w:pPr>
  </w:style>
  <w:style w:type="character" w:styleId="Verwijzingopmerking">
    <w:name w:val="annotation reference"/>
    <w:basedOn w:val="Standaardalinea-lettertype"/>
    <w:uiPriority w:val="99"/>
    <w:semiHidden/>
    <w:unhideWhenUsed/>
    <w:rsid w:val="005A70B5"/>
    <w:rPr>
      <w:sz w:val="16"/>
      <w:szCs w:val="16"/>
    </w:rPr>
  </w:style>
  <w:style w:type="paragraph" w:styleId="Tekstopmerking">
    <w:name w:val="annotation text"/>
    <w:basedOn w:val="Standaard"/>
    <w:link w:val="TekstopmerkingChar"/>
    <w:uiPriority w:val="99"/>
    <w:semiHidden/>
    <w:unhideWhenUsed/>
    <w:rsid w:val="005A70B5"/>
    <w:pPr>
      <w:spacing w:line="240" w:lineRule="auto"/>
    </w:pPr>
  </w:style>
  <w:style w:type="character" w:customStyle="1" w:styleId="TekstopmerkingChar">
    <w:name w:val="Tekst opmerking Char"/>
    <w:basedOn w:val="Standaardalinea-lettertype"/>
    <w:link w:val="Tekstopmerking"/>
    <w:uiPriority w:val="99"/>
    <w:semiHidden/>
    <w:rsid w:val="005A70B5"/>
    <w:rPr>
      <w:rFonts w:ascii="Arial" w:eastAsia="Times New Roman" w:hAnsi="Arial"/>
      <w:color w:val="000000"/>
      <w:lang w:val="nl-NL" w:eastAsia="nl-NL"/>
    </w:rPr>
  </w:style>
  <w:style w:type="paragraph" w:styleId="Onderwerpvanopmerking">
    <w:name w:val="annotation subject"/>
    <w:basedOn w:val="Tekstopmerking"/>
    <w:next w:val="Tekstopmerking"/>
    <w:link w:val="OnderwerpvanopmerkingChar"/>
    <w:uiPriority w:val="99"/>
    <w:semiHidden/>
    <w:unhideWhenUsed/>
    <w:rsid w:val="005A70B5"/>
    <w:rPr>
      <w:b/>
      <w:bCs/>
    </w:rPr>
  </w:style>
  <w:style w:type="character" w:customStyle="1" w:styleId="OnderwerpvanopmerkingChar">
    <w:name w:val="Onderwerp van opmerking Char"/>
    <w:basedOn w:val="TekstopmerkingChar"/>
    <w:link w:val="Onderwerpvanopmerking"/>
    <w:uiPriority w:val="99"/>
    <w:semiHidden/>
    <w:rsid w:val="005A70B5"/>
    <w:rPr>
      <w:rFonts w:ascii="Arial" w:eastAsia="Times New Roman" w:hAnsi="Arial"/>
      <w:b/>
      <w:bCs/>
      <w:color w:val="000000"/>
      <w:lang w:val="nl-NL" w:eastAsia="nl-NL"/>
    </w:rPr>
  </w:style>
  <w:style w:type="character" w:styleId="GevolgdeHyperlink">
    <w:name w:val="FollowedHyperlink"/>
    <w:basedOn w:val="Standaardalinea-lettertype"/>
    <w:uiPriority w:val="99"/>
    <w:semiHidden/>
    <w:unhideWhenUsed/>
    <w:rsid w:val="00645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627">
      <w:bodyDiv w:val="1"/>
      <w:marLeft w:val="0"/>
      <w:marRight w:val="0"/>
      <w:marTop w:val="0"/>
      <w:marBottom w:val="0"/>
      <w:divBdr>
        <w:top w:val="none" w:sz="0" w:space="0" w:color="auto"/>
        <w:left w:val="none" w:sz="0" w:space="0" w:color="auto"/>
        <w:bottom w:val="none" w:sz="0" w:space="0" w:color="auto"/>
        <w:right w:val="none" w:sz="0" w:space="0" w:color="auto"/>
      </w:divBdr>
    </w:div>
    <w:div w:id="732503208">
      <w:bodyDiv w:val="1"/>
      <w:marLeft w:val="0"/>
      <w:marRight w:val="0"/>
      <w:marTop w:val="0"/>
      <w:marBottom w:val="0"/>
      <w:divBdr>
        <w:top w:val="none" w:sz="0" w:space="0" w:color="auto"/>
        <w:left w:val="none" w:sz="0" w:space="0" w:color="auto"/>
        <w:bottom w:val="none" w:sz="0" w:space="0" w:color="auto"/>
        <w:right w:val="none" w:sz="0" w:space="0" w:color="auto"/>
      </w:divBdr>
    </w:div>
    <w:div w:id="17634479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ringloopweekend.b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barbara.hoekstra@vlaco.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Elfriede.anthonissen@vlaco.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630</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Aan</vt:lpstr>
    </vt:vector>
  </TitlesOfParts>
  <Company>Fé Soul Communication</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Elfriede Anthonissen</dc:creator>
  <cp:lastModifiedBy>Elfriede Anthonissen</cp:lastModifiedBy>
  <cp:revision>7</cp:revision>
  <cp:lastPrinted>2014-05-22T09:51:00Z</cp:lastPrinted>
  <dcterms:created xsi:type="dcterms:W3CDTF">2016-03-15T16:43:00Z</dcterms:created>
  <dcterms:modified xsi:type="dcterms:W3CDTF">2016-03-25T10:35:00Z</dcterms:modified>
</cp:coreProperties>
</file>